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2BA" w:rsidRPr="0095308D" w:rsidRDefault="00BC32BA" w:rsidP="00BC32B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Аннотация к рабочим программам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по хим</w:t>
      </w: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ии </w:t>
      </w:r>
    </w:p>
    <w:p w:rsidR="00BC32BA" w:rsidRPr="0095308D" w:rsidRDefault="00BC32BA" w:rsidP="00BC32B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8</w:t>
      </w: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-9 классы (ФГОС)</w:t>
      </w:r>
    </w:p>
    <w:p w:rsidR="00BC32BA" w:rsidRDefault="00BC32BA" w:rsidP="007D28C4">
      <w:pPr>
        <w:spacing w:line="240" w:lineRule="auto"/>
        <w:rPr>
          <w:rFonts w:ascii="Times New Roman" w:hAnsi="Times New Roman" w:cs="Times New Roman"/>
          <w:sz w:val="24"/>
        </w:rPr>
      </w:pPr>
    </w:p>
    <w:p w:rsidR="00BC32BA" w:rsidRPr="00BC32BA" w:rsidRDefault="00BC32BA" w:rsidP="007D28C4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Pr="00BC32BA">
        <w:rPr>
          <w:rFonts w:ascii="Times New Roman" w:hAnsi="Times New Roman" w:cs="Times New Roman"/>
          <w:sz w:val="24"/>
        </w:rPr>
        <w:t>Рабочая программа учебного предмета «Химия» на уровне основного общего образования составлена на основе:</w:t>
      </w:r>
    </w:p>
    <w:p w:rsidR="00BC32BA" w:rsidRPr="00BC32BA" w:rsidRDefault="00BC32BA" w:rsidP="007D28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C32BA">
        <w:rPr>
          <w:rFonts w:ascii="Times New Roman" w:hAnsi="Times New Roman" w:cs="Times New Roman"/>
          <w:sz w:val="24"/>
        </w:rPr>
        <w:t xml:space="preserve"> 1. Требований Федерального государственного образовательного стандарта основного общего образования, предъявляемых к результатам освоения основной образовательной программы (Приказ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 с изменениями и дополнениями Приказом </w:t>
      </w:r>
      <w:proofErr w:type="spellStart"/>
      <w:r w:rsidRPr="00BC32BA">
        <w:rPr>
          <w:rFonts w:ascii="Times New Roman" w:hAnsi="Times New Roman" w:cs="Times New Roman"/>
          <w:sz w:val="24"/>
        </w:rPr>
        <w:t>Минобрнауки</w:t>
      </w:r>
      <w:proofErr w:type="spellEnd"/>
      <w:r w:rsidRPr="00BC32BA">
        <w:rPr>
          <w:rFonts w:ascii="Times New Roman" w:hAnsi="Times New Roman" w:cs="Times New Roman"/>
          <w:sz w:val="24"/>
        </w:rPr>
        <w:t xml:space="preserve"> России от 29 декабря 2014 г. № 1644); </w:t>
      </w:r>
    </w:p>
    <w:p w:rsidR="00013AE8" w:rsidRDefault="00013AE8" w:rsidP="007D28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2.Приказ Министерства образования и науки Российской Федерации от 31.12.2015г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от17.12.2010г №1897» №1577</w:t>
      </w:r>
    </w:p>
    <w:p w:rsidR="00BC32BA" w:rsidRPr="00BC32BA" w:rsidRDefault="00013AE8" w:rsidP="007D28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BC32BA" w:rsidRPr="00BC32BA">
        <w:rPr>
          <w:rFonts w:ascii="Times New Roman" w:hAnsi="Times New Roman" w:cs="Times New Roman"/>
          <w:sz w:val="24"/>
        </w:rPr>
        <w:t xml:space="preserve">. Основных направлений программ, включенных в структуру основной образовательной программы; </w:t>
      </w:r>
    </w:p>
    <w:p w:rsidR="00BC32BA" w:rsidRPr="00BC32BA" w:rsidRDefault="00013AE8" w:rsidP="007D28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BC32BA" w:rsidRPr="00BC32BA">
        <w:rPr>
          <w:rFonts w:ascii="Times New Roman" w:hAnsi="Times New Roman" w:cs="Times New Roman"/>
          <w:sz w:val="24"/>
        </w:rPr>
        <w:t>. Требований к уровню подготовки обучающихся для проведения основного государственного экзамена по химии.</w:t>
      </w:r>
    </w:p>
    <w:p w:rsidR="00237C2A" w:rsidRDefault="00013AE8" w:rsidP="007D28C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5</w:t>
      </w:r>
      <w:r w:rsidR="00BC32BA" w:rsidRPr="00BC32BA">
        <w:rPr>
          <w:rFonts w:ascii="Times New Roman" w:hAnsi="Times New Roman" w:cs="Times New Roman"/>
          <w:sz w:val="24"/>
        </w:rPr>
        <w:t xml:space="preserve">. </w:t>
      </w:r>
      <w:proofErr w:type="gramStart"/>
      <w:r w:rsidR="00BC32BA" w:rsidRPr="00BC32BA">
        <w:rPr>
          <w:rFonts w:ascii="Times New Roman" w:hAnsi="Times New Roman" w:cs="Times New Roman"/>
          <w:sz w:val="24"/>
        </w:rPr>
        <w:t>Авторской программы О.С. Габриеляна, соответствующей Федеральному Государственному образовательному стандарту основного общего образования и допущенная Министерством образования и науки Российской Федерации (</w:t>
      </w:r>
      <w:proofErr w:type="spellStart"/>
      <w:r w:rsidR="00BC32BA" w:rsidRPr="00BC32BA">
        <w:rPr>
          <w:rFonts w:ascii="Times New Roman" w:hAnsi="Times New Roman" w:cs="Times New Roman"/>
          <w:sz w:val="24"/>
        </w:rPr>
        <w:t>О.С.Габриелян</w:t>
      </w:r>
      <w:proofErr w:type="spellEnd"/>
      <w:r w:rsidR="00BC32BA" w:rsidRPr="00BC32BA">
        <w:rPr>
          <w:rFonts w:ascii="Times New Roman" w:hAnsi="Times New Roman" w:cs="Times New Roman"/>
          <w:sz w:val="24"/>
        </w:rPr>
        <w:t xml:space="preserve"> Программа курса химии для 8-9 классов общеобразовательных учреждений / </w:t>
      </w:r>
      <w:proofErr w:type="spellStart"/>
      <w:r w:rsidR="00BC32BA" w:rsidRPr="00BC32BA">
        <w:rPr>
          <w:rFonts w:ascii="Times New Roman" w:hAnsi="Times New Roman" w:cs="Times New Roman"/>
          <w:sz w:val="24"/>
        </w:rPr>
        <w:t>О.С.Габриелян</w:t>
      </w:r>
      <w:proofErr w:type="spellEnd"/>
      <w:r w:rsidR="00BC32BA" w:rsidRPr="00BC32BA">
        <w:rPr>
          <w:rFonts w:ascii="Times New Roman" w:hAnsi="Times New Roman" w:cs="Times New Roman"/>
          <w:sz w:val="24"/>
        </w:rPr>
        <w:t>.</w:t>
      </w:r>
      <w:proofErr w:type="gramEnd"/>
      <w:r w:rsidR="00BC32BA" w:rsidRPr="00BC32BA">
        <w:rPr>
          <w:rFonts w:ascii="Times New Roman" w:hAnsi="Times New Roman" w:cs="Times New Roman"/>
          <w:sz w:val="24"/>
        </w:rPr>
        <w:t xml:space="preserve"> – </w:t>
      </w:r>
      <w:proofErr w:type="gramStart"/>
      <w:r w:rsidR="00BC32BA" w:rsidRPr="00BC32BA">
        <w:rPr>
          <w:rFonts w:ascii="Times New Roman" w:hAnsi="Times New Roman" w:cs="Times New Roman"/>
          <w:sz w:val="24"/>
        </w:rPr>
        <w:t>М.: Дрофа, 2012г.)</w:t>
      </w:r>
      <w:proofErr w:type="gramEnd"/>
    </w:p>
    <w:p w:rsidR="00FD2552" w:rsidRPr="00FD2552" w:rsidRDefault="00FD2552" w:rsidP="00FD255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6. О</w:t>
      </w:r>
      <w:r w:rsidRPr="00FD2552">
        <w:rPr>
          <w:rFonts w:ascii="Times New Roman" w:hAnsi="Times New Roman" w:cs="Times New Roman"/>
          <w:sz w:val="24"/>
        </w:rPr>
        <w:t xml:space="preserve">сновной образовательной программой основного общего образования МБОУ «СОШ№2 </w:t>
      </w:r>
      <w:proofErr w:type="spellStart"/>
      <w:r w:rsidRPr="00FD2552">
        <w:rPr>
          <w:rFonts w:ascii="Times New Roman" w:hAnsi="Times New Roman" w:cs="Times New Roman"/>
          <w:sz w:val="24"/>
        </w:rPr>
        <w:t>с</w:t>
      </w:r>
      <w:proofErr w:type="gramStart"/>
      <w:r w:rsidRPr="00FD2552">
        <w:rPr>
          <w:rFonts w:ascii="Times New Roman" w:hAnsi="Times New Roman" w:cs="Times New Roman"/>
          <w:sz w:val="24"/>
        </w:rPr>
        <w:t>.С</w:t>
      </w:r>
      <w:proofErr w:type="gramEnd"/>
      <w:r w:rsidRPr="00FD2552">
        <w:rPr>
          <w:rFonts w:ascii="Times New Roman" w:hAnsi="Times New Roman" w:cs="Times New Roman"/>
          <w:sz w:val="24"/>
        </w:rPr>
        <w:t>ерноводское</w:t>
      </w:r>
      <w:proofErr w:type="spellEnd"/>
      <w:r w:rsidRPr="00FD2552">
        <w:rPr>
          <w:rFonts w:ascii="Times New Roman" w:hAnsi="Times New Roman" w:cs="Times New Roman"/>
          <w:sz w:val="24"/>
        </w:rPr>
        <w:t>».</w:t>
      </w:r>
    </w:p>
    <w:p w:rsidR="00FD2552" w:rsidRPr="00FD2552" w:rsidRDefault="00FD2552" w:rsidP="00FD255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У</w:t>
      </w:r>
      <w:r w:rsidRPr="00FD2552">
        <w:rPr>
          <w:rFonts w:ascii="Times New Roman" w:hAnsi="Times New Roman" w:cs="Times New Roman"/>
          <w:sz w:val="24"/>
        </w:rPr>
        <w:t xml:space="preserve">чебным планом МБОУ «СОШ№2 </w:t>
      </w:r>
      <w:proofErr w:type="spellStart"/>
      <w:r w:rsidRPr="00FD2552">
        <w:rPr>
          <w:rFonts w:ascii="Times New Roman" w:hAnsi="Times New Roman" w:cs="Times New Roman"/>
          <w:sz w:val="24"/>
        </w:rPr>
        <w:t>с</w:t>
      </w:r>
      <w:proofErr w:type="gramStart"/>
      <w:r w:rsidRPr="00FD2552">
        <w:rPr>
          <w:rFonts w:ascii="Times New Roman" w:hAnsi="Times New Roman" w:cs="Times New Roman"/>
          <w:sz w:val="24"/>
        </w:rPr>
        <w:t>.С</w:t>
      </w:r>
      <w:proofErr w:type="gramEnd"/>
      <w:r w:rsidRPr="00FD2552">
        <w:rPr>
          <w:rFonts w:ascii="Times New Roman" w:hAnsi="Times New Roman" w:cs="Times New Roman"/>
          <w:sz w:val="24"/>
        </w:rPr>
        <w:t>ерноводское</w:t>
      </w:r>
      <w:proofErr w:type="spellEnd"/>
      <w:r w:rsidRPr="00FD2552">
        <w:rPr>
          <w:rFonts w:ascii="Times New Roman" w:hAnsi="Times New Roman" w:cs="Times New Roman"/>
          <w:sz w:val="24"/>
        </w:rPr>
        <w:t>».</w:t>
      </w:r>
    </w:p>
    <w:bookmarkEnd w:id="0"/>
    <w:p w:rsidR="00FD2552" w:rsidRDefault="00FD2552" w:rsidP="007D28C4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8D0774" w:rsidRPr="0090522B" w:rsidRDefault="008D0774" w:rsidP="008D0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(УМК):</w:t>
      </w:r>
    </w:p>
    <w:p w:rsidR="008D0774" w:rsidRPr="0090522B" w:rsidRDefault="008D0774" w:rsidP="008D077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Габриелян О.С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8 класс. М.: Дрофа</w:t>
      </w:r>
    </w:p>
    <w:p w:rsidR="008D0774" w:rsidRPr="0090522B" w:rsidRDefault="008D0774" w:rsidP="008D077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Габриелян О.С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9 класс. М.: Дрофа</w:t>
      </w:r>
    </w:p>
    <w:p w:rsidR="00DA0C3A" w:rsidRPr="00DA0C3A" w:rsidRDefault="00DA0C3A" w:rsidP="00DA0C3A">
      <w:pPr>
        <w:jc w:val="both"/>
        <w:rPr>
          <w:rFonts w:ascii="Times New Roman" w:hAnsi="Times New Roman" w:cs="Times New Roman"/>
          <w:color w:val="17365D" w:themeColor="text2" w:themeShade="BF"/>
          <w:sz w:val="24"/>
        </w:rPr>
      </w:pPr>
      <w:r w:rsidRPr="00DA0C3A">
        <w:rPr>
          <w:rFonts w:ascii="Times New Roman" w:hAnsi="Times New Roman" w:cs="Times New Roman"/>
          <w:color w:val="17365D" w:themeColor="text2" w:themeShade="BF"/>
          <w:sz w:val="24"/>
        </w:rPr>
        <w:t>У</w:t>
      </w:r>
      <w:r>
        <w:rPr>
          <w:rFonts w:ascii="Times New Roman" w:hAnsi="Times New Roman" w:cs="Times New Roman"/>
          <w:color w:val="17365D" w:themeColor="text2" w:themeShade="BF"/>
          <w:sz w:val="24"/>
        </w:rPr>
        <w:t>ЧЕБНЫЙ ПЛАН (количество часов):</w:t>
      </w:r>
    </w:p>
    <w:p w:rsidR="00DA0C3A" w:rsidRPr="00DA0C3A" w:rsidRDefault="00DA0C3A" w:rsidP="00DA0C3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•  </w:t>
      </w:r>
      <w:r w:rsidRPr="00DA0C3A">
        <w:rPr>
          <w:rFonts w:ascii="Times New Roman" w:hAnsi="Times New Roman" w:cs="Times New Roman"/>
          <w:sz w:val="24"/>
        </w:rPr>
        <w:t>8 класс — 2 часа в неделю, 68 часов в год</w:t>
      </w:r>
    </w:p>
    <w:p w:rsidR="008D0774" w:rsidRPr="00BC32BA" w:rsidRDefault="00DA0C3A" w:rsidP="00DA0C3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•  </w:t>
      </w:r>
      <w:r w:rsidRPr="00DA0C3A">
        <w:rPr>
          <w:rFonts w:ascii="Times New Roman" w:hAnsi="Times New Roman" w:cs="Times New Roman"/>
          <w:sz w:val="24"/>
        </w:rPr>
        <w:t>9 класс — 2 часа в неделю, 66 часов в год</w:t>
      </w:r>
    </w:p>
    <w:p w:rsidR="00DA0C3A" w:rsidRDefault="00DA0C3A">
      <w:pPr>
        <w:jc w:val="both"/>
        <w:rPr>
          <w:rFonts w:ascii="Times New Roman" w:hAnsi="Times New Roman" w:cs="Times New Roman"/>
          <w:sz w:val="24"/>
        </w:rPr>
      </w:pPr>
    </w:p>
    <w:p w:rsidR="00DA0C3A" w:rsidRPr="0090522B" w:rsidRDefault="00DA0C3A" w:rsidP="007D28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ЦЕЛИ:</w:t>
      </w:r>
    </w:p>
    <w:p w:rsidR="00DA0C3A" w:rsidRPr="00DA0C3A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A0C3A">
        <w:rPr>
          <w:rFonts w:ascii="Times New Roman" w:hAnsi="Times New Roman" w:cs="Times New Roman"/>
          <w:sz w:val="24"/>
        </w:rPr>
        <w:t xml:space="preserve">освоение  важнейших  знаний  об  основных  понятиях  и  законах  химии,  химической символике; </w:t>
      </w:r>
    </w:p>
    <w:p w:rsidR="00DA0C3A" w:rsidRPr="00DA0C3A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A0C3A">
        <w:rPr>
          <w:rFonts w:ascii="Times New Roman" w:hAnsi="Times New Roman" w:cs="Times New Roman"/>
          <w:sz w:val="24"/>
        </w:rPr>
        <w:lastRenderedPageBreak/>
        <w:t xml:space="preserve"> овладение  умениями  наблюдать  химические  явления,  проводить  химический эксперимент,  производить  расчеты  на  основе  химических  формул  веществ  и уравнений химических реакций; </w:t>
      </w:r>
    </w:p>
    <w:p w:rsidR="00DA0C3A" w:rsidRPr="00DA0C3A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A0C3A">
        <w:rPr>
          <w:rFonts w:ascii="Times New Roman" w:hAnsi="Times New Roman" w:cs="Times New Roman"/>
          <w:sz w:val="24"/>
        </w:rPr>
        <w:t xml:space="preserve">развитие  познавательных  интересов  и  интеллектуальных  способностей  в  процессе проведения  химического  эксперимента,  самостоятельного  приобретения  знаний  в соответствии с возникающими жизненными потребностями; </w:t>
      </w:r>
    </w:p>
    <w:p w:rsidR="00DA0C3A" w:rsidRPr="00CF5EE6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5EE6">
        <w:rPr>
          <w:rFonts w:ascii="Times New Roman" w:hAnsi="Times New Roman" w:cs="Times New Roman"/>
          <w:sz w:val="24"/>
        </w:rPr>
        <w:t xml:space="preserve">воспитание  отношения  к  химии  как  к  одному  из  фундаментальных  компонентов естествознания и элементу общечеловеческой культуры; </w:t>
      </w:r>
    </w:p>
    <w:p w:rsidR="00DA0C3A" w:rsidRPr="00CF5EE6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5EE6">
        <w:rPr>
          <w:rFonts w:ascii="Times New Roman" w:hAnsi="Times New Roman" w:cs="Times New Roman"/>
          <w:sz w:val="24"/>
        </w:rPr>
        <w:t xml:space="preserve">применение полученных знаний и  умений для безопасного использования веществ и материалов  в  быту,  сельском  хозяйстве  и  на  производстве,  решения  практических задач  в  повседневной  жизни,  предупреждения  явлений,  наносящих  вред  здоровью человека и окружающей среде.     </w:t>
      </w:r>
    </w:p>
    <w:p w:rsidR="00DA0C3A" w:rsidRPr="0090522B" w:rsidRDefault="00DA0C3A" w:rsidP="00DA0C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DA0C3A" w:rsidRPr="00CF5EE6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5EE6">
        <w:rPr>
          <w:rFonts w:ascii="Times New Roman" w:hAnsi="Times New Roman" w:cs="Times New Roman"/>
          <w:sz w:val="24"/>
        </w:rPr>
        <w:t xml:space="preserve">формирование у учащихся знаний основ науки – важнейших фактов, понятий, законов и  теорий,  химического  языка,  доступных  обобщений  и  понятий  о  принципах химического производства; </w:t>
      </w:r>
    </w:p>
    <w:p w:rsidR="00DA0C3A" w:rsidRPr="00CF5EE6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5EE6">
        <w:rPr>
          <w:rFonts w:ascii="Times New Roman" w:hAnsi="Times New Roman" w:cs="Times New Roman"/>
          <w:sz w:val="24"/>
        </w:rPr>
        <w:t xml:space="preserve">развитие  умений  работать  с  веществами,  выполнять  несложные  химические  опыты, соблюдать правила техники безопасности, грамотно применять химические знания в общении с природой; </w:t>
      </w:r>
    </w:p>
    <w:p w:rsidR="00DA0C3A" w:rsidRPr="00CF5EE6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5EE6">
        <w:rPr>
          <w:rFonts w:ascii="Times New Roman" w:hAnsi="Times New Roman" w:cs="Times New Roman"/>
          <w:sz w:val="24"/>
        </w:rPr>
        <w:t xml:space="preserve">раскрытие роли химии в решении глобальных проблем человечества; </w:t>
      </w:r>
    </w:p>
    <w:p w:rsidR="00DA0C3A" w:rsidRDefault="00DA0C3A" w:rsidP="007D28C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F5EE6">
        <w:rPr>
          <w:rFonts w:ascii="Times New Roman" w:hAnsi="Times New Roman" w:cs="Times New Roman"/>
          <w:sz w:val="24"/>
        </w:rPr>
        <w:t>развитие личности обучающихся, формирование у них гуманистических отношений и экологически целесообразного поведения в быту и в трудовой деятельности.</w:t>
      </w:r>
    </w:p>
    <w:p w:rsidR="00CF5EE6" w:rsidRDefault="00CF5EE6" w:rsidP="00CF5EE6">
      <w:pPr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CF5EE6" w:rsidRPr="00A60E3E" w:rsidRDefault="00CF5EE6" w:rsidP="00CF5E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CF5EE6" w:rsidRPr="00A60E3E" w:rsidTr="00FD6C14">
        <w:tc>
          <w:tcPr>
            <w:tcW w:w="817" w:type="dxa"/>
          </w:tcPr>
          <w:p w:rsidR="00CF5EE6" w:rsidRPr="00A60E3E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CF5EE6" w:rsidRPr="00A60E3E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CF5EE6" w:rsidRPr="00A60E3E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CF5EE6" w:rsidRPr="00A60E3E" w:rsidTr="00FD6C14">
        <w:trPr>
          <w:trHeight w:val="71"/>
        </w:trPr>
        <w:tc>
          <w:tcPr>
            <w:tcW w:w="817" w:type="dxa"/>
          </w:tcPr>
          <w:p w:rsidR="00CF5EE6" w:rsidRPr="00A60E3E" w:rsidRDefault="00CF5EE6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CF5EE6" w:rsidRPr="0083253D" w:rsidRDefault="00CF5EE6" w:rsidP="00CF5EE6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3191" w:type="dxa"/>
          </w:tcPr>
          <w:p w:rsidR="00CF5EE6" w:rsidRPr="00A60E3E" w:rsidRDefault="00CF5EE6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</w:tr>
      <w:tr w:rsidR="00CF5EE6" w:rsidRPr="00A60E3E" w:rsidTr="00FD6C14">
        <w:trPr>
          <w:trHeight w:val="70"/>
        </w:trPr>
        <w:tc>
          <w:tcPr>
            <w:tcW w:w="817" w:type="dxa"/>
          </w:tcPr>
          <w:p w:rsidR="00CF5EE6" w:rsidRPr="00A60E3E" w:rsidRDefault="00CF5EE6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CF5EE6" w:rsidRPr="0083253D" w:rsidRDefault="00CF5EE6" w:rsidP="00FD6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Атомы химических элементов</w:t>
            </w:r>
          </w:p>
        </w:tc>
        <w:tc>
          <w:tcPr>
            <w:tcW w:w="3191" w:type="dxa"/>
          </w:tcPr>
          <w:p w:rsidR="00CF5EE6" w:rsidRPr="00A60E3E" w:rsidRDefault="00CF5EE6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</w:tr>
      <w:tr w:rsidR="00CF5EE6" w:rsidRPr="00A60E3E" w:rsidTr="00FD6C14">
        <w:trPr>
          <w:trHeight w:val="208"/>
        </w:trPr>
        <w:tc>
          <w:tcPr>
            <w:tcW w:w="817" w:type="dxa"/>
          </w:tcPr>
          <w:p w:rsidR="00CF5EE6" w:rsidRPr="00A60E3E" w:rsidRDefault="00CF5EE6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CF5EE6" w:rsidRPr="0083253D" w:rsidRDefault="00CF5EE6" w:rsidP="00FD6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вещества </w:t>
            </w:r>
          </w:p>
        </w:tc>
        <w:tc>
          <w:tcPr>
            <w:tcW w:w="3191" w:type="dxa"/>
          </w:tcPr>
          <w:p w:rsidR="00CF5EE6" w:rsidRPr="00A60E3E" w:rsidRDefault="0083253D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</w:tr>
      <w:tr w:rsidR="00CF5EE6" w:rsidRPr="00A60E3E" w:rsidTr="00FD6C14">
        <w:trPr>
          <w:trHeight w:val="91"/>
        </w:trPr>
        <w:tc>
          <w:tcPr>
            <w:tcW w:w="817" w:type="dxa"/>
          </w:tcPr>
          <w:p w:rsidR="00CF5EE6" w:rsidRPr="00A60E3E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CF5EE6" w:rsidRPr="0083253D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Соединения химических элементов</w:t>
            </w:r>
          </w:p>
        </w:tc>
        <w:tc>
          <w:tcPr>
            <w:tcW w:w="3191" w:type="dxa"/>
          </w:tcPr>
          <w:p w:rsidR="00CF5EE6" w:rsidRPr="00A60E3E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15</w:t>
            </w:r>
          </w:p>
        </w:tc>
      </w:tr>
      <w:tr w:rsidR="00CF5EE6" w:rsidRPr="00A60E3E" w:rsidTr="00FD6C14">
        <w:trPr>
          <w:trHeight w:val="106"/>
        </w:trPr>
        <w:tc>
          <w:tcPr>
            <w:tcW w:w="817" w:type="dxa"/>
          </w:tcPr>
          <w:p w:rsidR="00CF5EE6" w:rsidRPr="00A60E3E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CF5EE6" w:rsidRPr="0083253D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Изменения, происходящие с веществами</w:t>
            </w:r>
          </w:p>
        </w:tc>
        <w:tc>
          <w:tcPr>
            <w:tcW w:w="3191" w:type="dxa"/>
          </w:tcPr>
          <w:p w:rsidR="00CF5EE6" w:rsidRPr="00A60E3E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</w:tr>
      <w:tr w:rsidR="00CF5EE6" w:rsidRPr="00A60E3E" w:rsidTr="00FD6C14">
        <w:trPr>
          <w:trHeight w:val="120"/>
        </w:trPr>
        <w:tc>
          <w:tcPr>
            <w:tcW w:w="817" w:type="dxa"/>
          </w:tcPr>
          <w:p w:rsidR="00CF5EE6" w:rsidRPr="00A60E3E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CF5EE6" w:rsidRPr="0083253D" w:rsidRDefault="00CF5EE6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Растворение. Растворы. Реакц</w:t>
            </w:r>
            <w:proofErr w:type="gramStart"/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нного обмена и </w:t>
            </w:r>
            <w:proofErr w:type="spellStart"/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-восстановительные реакции.</w:t>
            </w:r>
          </w:p>
        </w:tc>
        <w:tc>
          <w:tcPr>
            <w:tcW w:w="3191" w:type="dxa"/>
          </w:tcPr>
          <w:p w:rsidR="00CF5EE6" w:rsidRPr="00A60E3E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</w:tr>
    </w:tbl>
    <w:p w:rsidR="0083253D" w:rsidRPr="00A60E3E" w:rsidRDefault="0083253D" w:rsidP="0083253D">
      <w:pPr>
        <w:tabs>
          <w:tab w:val="left" w:pos="141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83253D" w:rsidRPr="00A60E3E" w:rsidTr="00FD6C14">
        <w:tc>
          <w:tcPr>
            <w:tcW w:w="817" w:type="dxa"/>
          </w:tcPr>
          <w:p w:rsidR="0083253D" w:rsidRPr="00A60E3E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83253D" w:rsidRPr="00A60E3E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83253D" w:rsidRPr="00A60E3E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83253D" w:rsidRPr="00A60E3E" w:rsidTr="00FD6C14">
        <w:trPr>
          <w:trHeight w:val="71"/>
        </w:trPr>
        <w:tc>
          <w:tcPr>
            <w:tcW w:w="817" w:type="dxa"/>
          </w:tcPr>
          <w:p w:rsidR="0083253D" w:rsidRPr="00A60E3E" w:rsidRDefault="0083253D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83253D" w:rsidRPr="0083253D" w:rsidRDefault="0083253D" w:rsidP="0083253D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химических элементов и химических реакций.</w:t>
            </w:r>
          </w:p>
        </w:tc>
        <w:tc>
          <w:tcPr>
            <w:tcW w:w="3191" w:type="dxa"/>
          </w:tcPr>
          <w:p w:rsidR="0083253D" w:rsidRPr="00A60E3E" w:rsidRDefault="0083253D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  <w:tr w:rsidR="0083253D" w:rsidRPr="00A60E3E" w:rsidTr="00FD6C14">
        <w:trPr>
          <w:trHeight w:val="70"/>
        </w:trPr>
        <w:tc>
          <w:tcPr>
            <w:tcW w:w="817" w:type="dxa"/>
          </w:tcPr>
          <w:p w:rsidR="0083253D" w:rsidRPr="00A60E3E" w:rsidRDefault="0083253D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83253D" w:rsidRPr="0083253D" w:rsidRDefault="0083253D" w:rsidP="00FD6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</w:t>
            </w:r>
          </w:p>
        </w:tc>
        <w:tc>
          <w:tcPr>
            <w:tcW w:w="3191" w:type="dxa"/>
          </w:tcPr>
          <w:p w:rsidR="0083253D" w:rsidRPr="00A60E3E" w:rsidRDefault="0083253D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17</w:t>
            </w:r>
          </w:p>
        </w:tc>
      </w:tr>
      <w:tr w:rsidR="0083253D" w:rsidRPr="00A60E3E" w:rsidTr="00FD6C14">
        <w:trPr>
          <w:trHeight w:val="208"/>
        </w:trPr>
        <w:tc>
          <w:tcPr>
            <w:tcW w:w="817" w:type="dxa"/>
          </w:tcPr>
          <w:p w:rsidR="0083253D" w:rsidRPr="00A60E3E" w:rsidRDefault="0083253D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83253D" w:rsidRPr="0083253D" w:rsidRDefault="0083253D" w:rsidP="00FD6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Неметаллы</w:t>
            </w:r>
          </w:p>
        </w:tc>
        <w:tc>
          <w:tcPr>
            <w:tcW w:w="3191" w:type="dxa"/>
          </w:tcPr>
          <w:p w:rsidR="0083253D" w:rsidRPr="00A60E3E" w:rsidRDefault="0083253D" w:rsidP="00FD6C14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25</w:t>
            </w:r>
          </w:p>
        </w:tc>
      </w:tr>
      <w:tr w:rsidR="0083253D" w:rsidRPr="00A60E3E" w:rsidTr="00FD6C14">
        <w:trPr>
          <w:trHeight w:val="91"/>
        </w:trPr>
        <w:tc>
          <w:tcPr>
            <w:tcW w:w="817" w:type="dxa"/>
          </w:tcPr>
          <w:p w:rsidR="0083253D" w:rsidRPr="00A60E3E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83253D" w:rsidRPr="0083253D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25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химии за курс основной школы. Подготовка к государственной итоговой аттестации.</w:t>
            </w:r>
          </w:p>
        </w:tc>
        <w:tc>
          <w:tcPr>
            <w:tcW w:w="3191" w:type="dxa"/>
          </w:tcPr>
          <w:p w:rsidR="0083253D" w:rsidRPr="00A60E3E" w:rsidRDefault="0083253D" w:rsidP="00FD6C1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</w:tr>
    </w:tbl>
    <w:p w:rsidR="0083253D" w:rsidRPr="00CF5EE6" w:rsidRDefault="0083253D" w:rsidP="00CF5EE6">
      <w:pPr>
        <w:jc w:val="both"/>
        <w:rPr>
          <w:rFonts w:ascii="Times New Roman" w:hAnsi="Times New Roman" w:cs="Times New Roman"/>
          <w:sz w:val="24"/>
        </w:rPr>
      </w:pPr>
    </w:p>
    <w:sectPr w:rsidR="0083253D" w:rsidRPr="00CF5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44311"/>
    <w:multiLevelType w:val="multilevel"/>
    <w:tmpl w:val="66703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82D349D"/>
    <w:multiLevelType w:val="multilevel"/>
    <w:tmpl w:val="3B7E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BA"/>
    <w:rsid w:val="00013AE8"/>
    <w:rsid w:val="00237C2A"/>
    <w:rsid w:val="007D28C4"/>
    <w:rsid w:val="0083253D"/>
    <w:rsid w:val="008D0774"/>
    <w:rsid w:val="00BC32BA"/>
    <w:rsid w:val="00BC700A"/>
    <w:rsid w:val="00CF5EE6"/>
    <w:rsid w:val="00DA0C3A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AE8"/>
    <w:pPr>
      <w:ind w:left="720"/>
      <w:contextualSpacing/>
    </w:pPr>
  </w:style>
  <w:style w:type="table" w:styleId="a4">
    <w:name w:val="Table Grid"/>
    <w:basedOn w:val="a1"/>
    <w:uiPriority w:val="59"/>
    <w:rsid w:val="00CF5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AE8"/>
    <w:pPr>
      <w:ind w:left="720"/>
      <w:contextualSpacing/>
    </w:pPr>
  </w:style>
  <w:style w:type="table" w:styleId="a4">
    <w:name w:val="Table Grid"/>
    <w:basedOn w:val="a1"/>
    <w:uiPriority w:val="59"/>
    <w:rsid w:val="00CF5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8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Usser-11</dc:creator>
  <cp:lastModifiedBy>Usser-11</cp:lastModifiedBy>
  <cp:revision>9</cp:revision>
  <dcterms:created xsi:type="dcterms:W3CDTF">2017-10-20T14:09:00Z</dcterms:created>
  <dcterms:modified xsi:type="dcterms:W3CDTF">2017-10-24T08:30:00Z</dcterms:modified>
</cp:coreProperties>
</file>